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28CE" w14:textId="77777777" w:rsidR="00514A89" w:rsidRPr="005E6AFD" w:rsidRDefault="00514A89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514A89" w:rsidRPr="005E6AFD">
          <w:footerReference w:type="default" r:id="rId8"/>
          <w:pgSz w:w="11900" w:h="16840"/>
          <w:pgMar w:top="1134" w:right="850" w:bottom="1134" w:left="1701" w:header="0" w:footer="3" w:gutter="0"/>
          <w:pgNumType w:start="1"/>
          <w:cols w:space="720"/>
        </w:sectPr>
      </w:pPr>
    </w:p>
    <w:tbl>
      <w:tblPr>
        <w:tblStyle w:val="a5"/>
        <w:tblW w:w="5528" w:type="dxa"/>
        <w:tblInd w:w="38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28"/>
      </w:tblGrid>
      <w:tr w:rsidR="00514A89" w14:paraId="189DAF30" w14:textId="77777777" w:rsidTr="004666DA">
        <w:tc>
          <w:tcPr>
            <w:tcW w:w="5528" w:type="dxa"/>
          </w:tcPr>
          <w:p w14:paraId="642FB7D0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УТВЕРЖДЕНО</w:t>
            </w:r>
          </w:p>
          <w:p w14:paraId="15AB9A41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                                                                  Генеральный директор </w:t>
            </w:r>
          </w:p>
          <w:p w14:paraId="73497478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ООО МКК «МКЦ»</w:t>
            </w:r>
          </w:p>
          <w:p w14:paraId="64061D06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_________________                                                                                                                </w:t>
            </w:r>
          </w:p>
          <w:p w14:paraId="59944BB7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Д.С. Федотов</w:t>
            </w:r>
          </w:p>
          <w:p w14:paraId="292991D6" w14:textId="77777777" w:rsidR="004666DA" w:rsidRPr="004666DA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Приказ № ОД-150525/5</w:t>
            </w:r>
          </w:p>
          <w:p w14:paraId="17CC6DD1" w14:textId="3ACC76DD" w:rsidR="00514A89" w:rsidRDefault="004666DA" w:rsidP="0046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66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от «15» мая 2025 г.</w:t>
            </w:r>
          </w:p>
        </w:tc>
      </w:tr>
    </w:tbl>
    <w:p w14:paraId="74568A1E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D9E41" w14:textId="189BF69D" w:rsidR="00514A89" w:rsidRDefault="00C66042">
      <w:p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lk15146688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ПРЕДОСТАВЛЕНИЯ ЗАЙМОВ</w:t>
      </w:r>
      <w:r w:rsidR="004C1E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ПРОДУКТ</w:t>
      </w:r>
      <w:r w:rsidR="00070E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</w:t>
      </w:r>
      <w:r w:rsidR="004C1E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050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05058" w:rsidRPr="005E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ЗАЕМ </w:t>
      </w:r>
      <w:r w:rsidR="004C1E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ПОПОЛНЕНИЕ ОБОРОТНЫХ СРЕДСТВ</w:t>
      </w:r>
      <w:r w:rsidR="004050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070E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</w:t>
      </w:r>
      <w:r w:rsidR="00753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666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МКК «МКЦ»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«ПРАВИЛА»)</w:t>
      </w:r>
    </w:p>
    <w:p w14:paraId="3AACF91B" w14:textId="77777777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28"/>
          <w:tab w:val="left" w:pos="4530"/>
        </w:tabs>
        <w:spacing w:line="276" w:lineRule="auto"/>
        <w:ind w:left="2977" w:hanging="283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ПОНЯТИЯ</w:t>
      </w:r>
    </w:p>
    <w:p w14:paraId="18DD6451" w14:textId="55B320CE" w:rsidR="00514A89" w:rsidRDefault="004666D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Общество с ограниченной ответственностью </w:t>
      </w:r>
      <w:r w:rsidR="00EA5322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</w:t>
      </w:r>
      <w:r w:rsidR="00F171D7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финансовая</w:t>
      </w:r>
      <w:r w:rsidR="00EA53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компания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171D7">
        <w:rPr>
          <w:rFonts w:ascii="Times New Roman" w:eastAsia="Times New Roman" w:hAnsi="Times New Roman" w:cs="Times New Roman"/>
          <w:color w:val="000000"/>
          <w:sz w:val="28"/>
          <w:szCs w:val="28"/>
        </w:rPr>
        <w:t>Бро22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» (сокращенное наименование – ООО</w:t>
      </w:r>
      <w:r w:rsidR="00EA53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МКК «МКЦ»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), являющееся заимодавцем по Договору займа.</w:t>
      </w:r>
    </w:p>
    <w:p w14:paraId="005E334C" w14:textId="6348AC3A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Заемщик </w:t>
      </w:r>
      <w:r w:rsidR="002224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индивидуальный предприниматель, юридическое лицо, обратившееся в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намерением получить и/или получающее и/или получившее заем для целей осуществления предпринимательской деятельности.</w:t>
      </w:r>
    </w:p>
    <w:p w14:paraId="38E2A31B" w14:textId="187D9149" w:rsidR="00514A89" w:rsidRDefault="00E31B7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="00C66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аем </w:t>
      </w:r>
      <w:r w:rsidR="002224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денежные средства, предоставленные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Заемщику на основании Договора займа на условиях срочности, платности и возвратности.  </w:t>
      </w:r>
    </w:p>
    <w:p w14:paraId="69981B00" w14:textId="2AFD08A8" w:rsidR="00514A89" w:rsidRPr="00F177C0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Договор займа, Договор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заключаемый между Заемщиком и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МКК </w:t>
      </w:r>
      <w:r w:rsidR="0043297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предметом которого является предоставление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МКК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йма Заемщику и который определяет права и обязанности сторон, возникающие в связи с предоставлением и возвратом </w:t>
      </w:r>
      <w:r w:rsidR="00BE15B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айма.</w:t>
      </w:r>
    </w:p>
    <w:p w14:paraId="77E592FB" w14:textId="224DCB84" w:rsidR="00F177C0" w:rsidRPr="00432979" w:rsidRDefault="00F177C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  <w:rPr>
          <w:b/>
          <w:bCs/>
        </w:rPr>
      </w:pPr>
      <w:r w:rsidRPr="0043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Договор поручительства </w:t>
      </w:r>
      <w:r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3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>это </w:t>
      </w:r>
      <w:r w:rsidR="00432979"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</w:t>
      </w:r>
      <w:r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подтверждает, что </w:t>
      </w:r>
      <w:r w:rsidR="00432979"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сторона (участник Заемщика-юридического лица, представитель Заемщика или иное лицо) </w:t>
      </w:r>
      <w:r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обязуется нести перед второй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43297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по Договору займа.</w:t>
      </w:r>
    </w:p>
    <w:p w14:paraId="0B50AF36" w14:textId="1EA5F707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Анкета-заявка заемщика – юридического лица, Анкета-заявка заемщика – индивидуального предпринимателя (далее - Анкета-заявка)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типовая форма, утвержденная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заполняемая уполномоченным лицом Заемщика для получения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айма.</w:t>
      </w:r>
    </w:p>
    <w:p w14:paraId="315E66C9" w14:textId="5BB1AF6A" w:rsidR="00514A89" w:rsidRPr="002B6E22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денежных средств в рублях, подлежащая уплате Заемщиком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включающая сумму </w:t>
      </w:r>
      <w:r w:rsidR="00BE15B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айма, проценты за пользование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аймом и прочие денежные обязательства Заемщика,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предусмотренные Договором займа.</w:t>
      </w:r>
    </w:p>
    <w:p w14:paraId="6B89E3B4" w14:textId="77777777" w:rsidR="00F23D05" w:rsidRPr="002B6E22" w:rsidRDefault="00F23D05" w:rsidP="00F23D0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Платеж</w:t>
      </w:r>
      <w:r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денежных средств,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перечисляемая Заемщиком на расчетный счет Заимодавца в счет </w:t>
      </w:r>
      <w:r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исполнения денежных обязательств по Договору.</w:t>
      </w:r>
    </w:p>
    <w:p w14:paraId="68342108" w14:textId="7ACDE576" w:rsidR="00514A89" w:rsidRDefault="00C66042" w:rsidP="0011166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111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Почтовая корреспонденция </w:t>
      </w:r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любое </w:t>
      </w:r>
      <w:bookmarkStart w:id="2" w:name="_Hlk93401452"/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</w:t>
      </w:r>
      <w:r w:rsidR="0011166D"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</w:t>
      </w:r>
      <w:r w:rsidR="0011166D"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обращение или заявление</w:t>
      </w:r>
      <w:bookmarkEnd w:id="2"/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направляемое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11166D">
        <w:rPr>
          <w:rFonts w:ascii="Times New Roman" w:eastAsia="Times New Roman" w:hAnsi="Times New Roman" w:cs="Times New Roman"/>
          <w:color w:val="000000"/>
          <w:sz w:val="28"/>
          <w:szCs w:val="28"/>
        </w:rPr>
        <w:t>и Заемщиком друг другу по Договору.</w:t>
      </w:r>
    </w:p>
    <w:p w14:paraId="32E42997" w14:textId="3B797334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Проценты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фиксированная плата за пользование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аймом в денежном выражении, размер которой утверждается при принятии решения о выдаче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 и указывается в Договоре займа.</w:t>
      </w:r>
    </w:p>
    <w:p w14:paraId="46E4C80E" w14:textId="5926320E" w:rsidR="002001FD" w:rsidRDefault="002001FD" w:rsidP="002001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 сделки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единоличный исполнительный орган Заемщика-юридического лица, </w:t>
      </w:r>
      <w:r w:rsidR="00863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бенефициарный(ые) владелец(льцы) Заемщика.</w:t>
      </w:r>
    </w:p>
    <w:p w14:paraId="1560B087" w14:textId="2114BBA8" w:rsidR="007B124E" w:rsidRPr="00070E94" w:rsidRDefault="00963848" w:rsidP="00070E9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Безналичная</w:t>
      </w:r>
      <w:r w:rsidR="00C66042"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C66042"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ыручка</w:t>
      </w:r>
      <w:r w:rsidR="006C35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Выручка</w:t>
      </w:r>
      <w:r w:rsidR="00C66042"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70E9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0E94" w:rsidRPr="00070E94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платежей клиентов Заемщика за любые отпускаемые им товары и услуги</w:t>
      </w:r>
      <w:r w:rsidR="00070E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636B475" w14:textId="1E1A0CF9" w:rsidR="007B124E" w:rsidRDefault="007B124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287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4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обслуживающий </w:t>
      </w:r>
      <w:r w:rsidR="00287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Заемщика, </w:t>
      </w:r>
      <w:r w:rsidR="004432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расчетный счет в котором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поступает Безналичная выручка.</w:t>
      </w:r>
    </w:p>
    <w:p w14:paraId="50082612" w14:textId="7E7318EA" w:rsidR="0073325F" w:rsidRPr="008311A4" w:rsidRDefault="0073325F" w:rsidP="0073325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Соглашение </w:t>
      </w:r>
      <w:r w:rsidR="000B6DC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11B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1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трехстороннее соглашение, заключаемое между Заемщиком, Банком и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двухсторонне соглашение, заключаемое между Заемщиком и </w:t>
      </w:r>
      <w:proofErr w:type="gramStart"/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1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которое предоставляет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E11B5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списывать средства с расчетного счета Заемщика в Банке в безакцептном порядке во исполнение обязательств, установленных Договором займа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(тип соглашения определяется Договором займа)</w:t>
      </w:r>
    </w:p>
    <w:p w14:paraId="2EA808BE" w14:textId="0BF4E5EF" w:rsidR="008311A4" w:rsidRPr="00C14A0C" w:rsidRDefault="008311A4" w:rsidP="0073325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 платежей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График </w:t>
      </w:r>
      <w:r w:rsidRPr="00C14A0C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котором приведены </w:t>
      </w:r>
      <w:r w:rsidR="00195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суммы Платежей по Договору займа.</w:t>
      </w:r>
    </w:p>
    <w:p w14:paraId="1EC52600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4F8DC4" w14:textId="77777777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0"/>
        </w:tabs>
        <w:spacing w:line="276" w:lineRule="auto"/>
        <w:ind w:left="426" w:hanging="284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14:paraId="62FE61C8" w14:textId="1C22261A" w:rsidR="00514A89" w:rsidRDefault="00C66042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Настоящие Правила разработаны в соответствии с Федеральным законом от 02 июля 2010 года № 151-ФЗ «О микрофинансовой деятельности и микрофинансовых организациях», Базовым стандартом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микрофинансовые организации, и иными нормативными актами, и регламентируют порядок и условия предоставления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аймов.</w:t>
      </w:r>
    </w:p>
    <w:p w14:paraId="53FA1DBB" w14:textId="3799B4FC" w:rsidR="00514A89" w:rsidRDefault="00C66042">
      <w:pPr>
        <w:pBdr>
          <w:top w:val="nil"/>
          <w:left w:val="nil"/>
          <w:bottom w:val="nil"/>
          <w:right w:val="nil"/>
          <w:between w:val="nil"/>
        </w:pBdr>
        <w:tabs>
          <w:tab w:val="left" w:pos="27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Сумма Процентов, сумма и срок </w:t>
      </w:r>
      <w:r w:rsidR="00825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возврата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утверждаются уполномоченным органом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указываются в Договоре займа и являются существенным условием Договора займа. Решение о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принимается в соответствии с внутренними нормативными </w:t>
      </w:r>
      <w:r w:rsidR="006A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документами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</w:t>
      </w:r>
    </w:p>
    <w:p w14:paraId="3D53743D" w14:textId="6BDDA865" w:rsidR="00514A89" w:rsidRDefault="00C66042">
      <w:p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after="20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аймы предоставляются в валюте Российской Федерации (рубль).</w:t>
      </w:r>
    </w:p>
    <w:p w14:paraId="459F11D1" w14:textId="77777777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center"/>
      </w:pPr>
      <w:bookmarkStart w:id="3" w:name="_Ref9453648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ЗАЕМЩИКАМ</w:t>
      </w:r>
      <w:bookmarkEnd w:id="3"/>
    </w:p>
    <w:p w14:paraId="027B479C" w14:textId="77777777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 - юридическое лицо/индивидуальный предприниматель должен соответствовать следующим требованиям: </w:t>
      </w:r>
    </w:p>
    <w:p w14:paraId="427539CE" w14:textId="75571E9A" w:rsidR="00514A89" w:rsidRPr="002B6E22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30j0zll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регистрации и фактической деятельности бизнеса </w:t>
      </w:r>
      <w:r w:rsidR="00081B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менее </w:t>
      </w:r>
      <w:r w:rsidR="002D3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месяцев; </w:t>
      </w:r>
    </w:p>
    <w:p w14:paraId="725A5C90" w14:textId="5F53A17B" w:rsidR="0082512D" w:rsidRPr="0082512D" w:rsidRDefault="0082512D" w:rsidP="008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признаков банкротства;</w:t>
      </w:r>
    </w:p>
    <w:p w14:paraId="57D37506" w14:textId="29EF81EC" w:rsidR="0082512D" w:rsidRPr="002B6E22" w:rsidRDefault="0082512D" w:rsidP="002B6E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договорных или законных запретов на привлечение займов</w:t>
      </w:r>
      <w:r w:rsidR="000377D5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7D07383" w14:textId="77777777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видов деятельности отсутствуют: </w:t>
      </w:r>
    </w:p>
    <w:p w14:paraId="52EC3551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ломбарды;</w:t>
      </w:r>
    </w:p>
    <w:p w14:paraId="4AC63E44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обналичивание чеков;</w:t>
      </w:r>
    </w:p>
    <w:p w14:paraId="324F8860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страхование;</w:t>
      </w:r>
    </w:p>
    <w:p w14:paraId="39BA8037" w14:textId="77777777" w:rsidR="00514A89" w:rsidRPr="00D5115A" w:rsidRDefault="00C66042" w:rsidP="002B6E2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5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 осуществлению переводов наличными;</w:t>
      </w:r>
    </w:p>
    <w:p w14:paraId="56121B14" w14:textId="22F048C9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торговля оружи</w:t>
      </w:r>
      <w:r w:rsidR="00AC0C4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боеприпас</w:t>
      </w:r>
      <w:r w:rsidR="00AC0C46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A5C375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развлечения для взрослых;</w:t>
      </w:r>
    </w:p>
    <w:p w14:paraId="65481646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эcкорт/знакомства;</w:t>
      </w:r>
    </w:p>
    <w:p w14:paraId="198B732B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азартные игры, заключение пари, организация и проведение лотерей и аукционов;</w:t>
      </w:r>
    </w:p>
    <w:p w14:paraId="15CDF624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астрологов и медиумов;</w:t>
      </w:r>
    </w:p>
    <w:p w14:paraId="5853CEDA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некоммерческая деятельность;</w:t>
      </w:r>
    </w:p>
    <w:p w14:paraId="22335B43" w14:textId="77777777" w:rsidR="00514A89" w:rsidRDefault="00C66042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деятельности, запрещенные законодательством Российской Федерации.</w:t>
      </w:r>
    </w:p>
    <w:p w14:paraId="2740D98E" w14:textId="77777777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заемщику − юридическому лицу (ЮЛ):</w:t>
      </w:r>
    </w:p>
    <w:p w14:paraId="7DE6E99C" w14:textId="77777777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bookmarkStart w:id="5" w:name="_1fob9te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резидент Российской Федерации;</w:t>
      </w:r>
    </w:p>
    <w:p w14:paraId="1E9CFB63" w14:textId="77777777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Общества с ограниченной ответственностью является гражданином Российской Федерации;</w:t>
      </w:r>
    </w:p>
    <w:p w14:paraId="401580ED" w14:textId="166904E8" w:rsidR="00514A89" w:rsidRPr="002B6E22" w:rsidRDefault="00C66042">
      <w:pPr>
        <w:numPr>
          <w:ilvl w:val="0"/>
          <w:numId w:val="3"/>
        </w:numP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участников юридического лица отсутствует Российская Федерация, субъекты Российской Федерации, муниципальные образования, общественные и религиозные организации (объединения), благотворительные и иные фонды;</w:t>
      </w:r>
    </w:p>
    <w:p w14:paraId="593D798E" w14:textId="54C5CA35" w:rsidR="002C7F44" w:rsidRPr="002B6E22" w:rsidRDefault="002C7F44" w:rsidP="002C7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юридического лица</w:t>
      </w:r>
      <w:r w:rsidR="00B5058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 имеют постоянную регистрацию по месту жительства на территории Российской Федерации.</w:t>
      </w:r>
    </w:p>
    <w:p w14:paraId="2008B659" w14:textId="720F1FFB" w:rsidR="00050F72" w:rsidRPr="00805302" w:rsidRDefault="00050F72" w:rsidP="00050F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3znysh7" w:colFirst="0" w:colLast="0"/>
      <w:bookmarkEnd w:id="6"/>
      <w:r w:rsidRPr="00050F7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поручительства по Договору участником Заемщика;</w:t>
      </w:r>
    </w:p>
    <w:p w14:paraId="13FFE67B" w14:textId="1FD56C08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заемщику − индивидуальному предпринимателю (ИП</w:t>
      </w:r>
      <w:r w:rsidR="00C253A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253A9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C253A9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1FF25D9" w14:textId="2C160213" w:rsidR="00514A89" w:rsidRPr="00A07598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минимальный возраст 21 год;</w:t>
      </w:r>
    </w:p>
    <w:p w14:paraId="698FE969" w14:textId="775986CA" w:rsidR="00EA7861" w:rsidRDefault="00EA7861" w:rsidP="00EA78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возраст на момент погашения займа 65 лет;</w:t>
      </w:r>
    </w:p>
    <w:p w14:paraId="445BC867" w14:textId="77777777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постоянной регистрации по месту жительства на территории Российской Федерации.</w:t>
      </w:r>
    </w:p>
    <w:p w14:paraId="1023F7B4" w14:textId="5D7B9F59" w:rsidR="00514A89" w:rsidRPr="002B6E22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требования к Заемщикам:</w:t>
      </w:r>
    </w:p>
    <w:p w14:paraId="4EE27787" w14:textId="41B8F07A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на дату обращения </w:t>
      </w:r>
      <w:r w:rsidR="00EB5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просроченной задолженности по обязательствам </w:t>
      </w:r>
      <w:r w:rsidR="00612939">
        <w:rPr>
          <w:rFonts w:ascii="Times New Roman" w:eastAsia="Times New Roman" w:hAnsi="Times New Roman" w:cs="Times New Roman"/>
          <w:color w:val="000000"/>
          <w:sz w:val="28"/>
          <w:szCs w:val="28"/>
        </w:rPr>
        <w:t>заемного</w:t>
      </w:r>
      <w:r w:rsidR="00612939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кредитного характера</w:t>
      </w:r>
      <w:r w:rsidR="005A3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финансовых 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10464A" w14:textId="07B6F5F8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полной, достоверной и точной информации о себе, об уровне доходов и иной информации, необходимой для проведения анализа финансово-экономического положения и </w:t>
      </w:r>
      <w:r w:rsidR="0083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правоспособности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Заемщика;</w:t>
      </w:r>
    </w:p>
    <w:p w14:paraId="48657354" w14:textId="77777777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согласия на обработку персональных данных на каждый субъект персональных данных;</w:t>
      </w:r>
    </w:p>
    <w:p w14:paraId="77062D50" w14:textId="364F8430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bookmarkStart w:id="7" w:name="_Hlk13697077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согласия на получение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информации о каждом субъекте кредитной истории из </w:t>
      </w:r>
      <w:r w:rsidR="00FA4D0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юро кредитных историй;</w:t>
      </w:r>
    </w:p>
    <w:bookmarkEnd w:id="7"/>
    <w:p w14:paraId="4305410F" w14:textId="6BEC3551" w:rsidR="00514A89" w:rsidRDefault="00C660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прочие требования, устанавливаемые внутренними нормативными актами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9DC4FA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line="276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9A6D35" w14:textId="31921132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0"/>
        </w:tabs>
        <w:spacing w:line="276" w:lineRule="auto"/>
        <w:ind w:left="142" w:hanging="284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ПОДАЧИ ЗАЯВЛЕНИЯ НА ПРЕДОСТАВЛЕНИЕ ЗАЙМА</w:t>
      </w:r>
    </w:p>
    <w:p w14:paraId="755C618B" w14:textId="120EEBBD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подачей документов в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 должен ознакомиться с настоящими Правилами.</w:t>
      </w:r>
    </w:p>
    <w:p w14:paraId="31D2CB70" w14:textId="77777777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jc w:val="both"/>
      </w:pPr>
      <w:bookmarkStart w:id="8" w:name="_2et92p0" w:colFirst="0" w:colLast="0"/>
      <w:bookmarkStart w:id="9" w:name="_Ref94536506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 - юридическое лицо представляет следующие документы:</w:t>
      </w:r>
      <w:bookmarkEnd w:id="9"/>
    </w:p>
    <w:p w14:paraId="7ED3493F" w14:textId="22BE8314" w:rsidR="00514A89" w:rsidRDefault="00C66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bookmarkStart w:id="10" w:name="_tyjcwt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Анкета-заявка </w:t>
      </w:r>
      <w:r w:rsidR="0045682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56822" w:rsidRPr="000832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подписанная </w:t>
      </w:r>
      <w:r w:rsidR="000925A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представителем Заемщика</w:t>
      </w:r>
      <w:r w:rsidR="0045682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AADF39F" w14:textId="2740BF3B" w:rsidR="00514A89" w:rsidRDefault="00C66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bookmarkStart w:id="11" w:name="_3dy6vkm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учредительных документов</w:t>
      </w:r>
      <w:r w:rsidR="00A668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(устава)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67C672" w14:textId="783D754B" w:rsidR="00514A89" w:rsidRDefault="00C66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документа о назначении (избрании) единоличного исполнительного органа;</w:t>
      </w:r>
    </w:p>
    <w:p w14:paraId="7E34D947" w14:textId="6F7AF0DB" w:rsidR="00514A89" w:rsidRPr="002B6E22" w:rsidRDefault="00C66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всех страниц паспорта </w:t>
      </w:r>
      <w:r w:rsidR="00422F8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сделки (для физических лиц</w:t>
      </w:r>
      <w:r w:rsidR="0023752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22F83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BF61725" w14:textId="5A77000A" w:rsidR="00287FDE" w:rsidRDefault="00287FDE" w:rsidP="00287F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всех страниц паспорта представителя Заемщика (если заявитель не единоличный исполнительный орган Заемщика);</w:t>
      </w:r>
    </w:p>
    <w:p w14:paraId="4C807F24" w14:textId="267BEA60" w:rsidR="00514A89" w:rsidRDefault="00C66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Согласия Участников сделки на обработку персональных данных и предоставление информации из бюро кредитных историй</w:t>
      </w:r>
      <w:r w:rsidR="009F1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0925A1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подписанная Участниками сделки или их представителями</w:t>
      </w:r>
      <w:r w:rsidR="009F1B0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9A55C7" w14:textId="7A33D21D" w:rsidR="00514A89" w:rsidRDefault="00027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2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Выписка по банковским счетам или карточка 51 счета за последние 24 месяца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F654FF5" w14:textId="77777777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jc w:val="both"/>
      </w:pPr>
      <w:bookmarkStart w:id="12" w:name="_Ref9453651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 - индивидуальный предприниматель представляет следующие документы:</w:t>
      </w:r>
      <w:bookmarkEnd w:id="12"/>
    </w:p>
    <w:p w14:paraId="2CB947AA" w14:textId="7430BAA9" w:rsidR="00514A89" w:rsidRDefault="00C660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ind w:firstLine="1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Анкета-заявка </w:t>
      </w:r>
      <w:r w:rsidR="005A5198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(подписанная индивидуальным предпринимателем)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FF208B" w14:textId="1E6F58F1" w:rsidR="00514A89" w:rsidRDefault="00C660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ind w:firstLine="1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всех страниц паспорта</w:t>
      </w:r>
      <w:r w:rsidR="000925A1" w:rsidRPr="000925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9061E5" w14:textId="63CE266C" w:rsidR="00514A89" w:rsidRPr="00A45D48" w:rsidRDefault="00C660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Согласие ИП на обработку персональных данных и предоставление информации из бюро кредитных историй</w:t>
      </w:r>
      <w:r w:rsidR="005A5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(подписанная индивидуальным предпринимателем)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2E1D13" w14:textId="77777777" w:rsidR="00A45D48" w:rsidRDefault="00A45D48" w:rsidP="00A45D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76" w:lineRule="auto"/>
        <w:ind w:firstLine="1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по банковским счетам или карточка 51 счета за последние 24 месяца;</w:t>
      </w:r>
    </w:p>
    <w:p w14:paraId="7DC74BC8" w14:textId="1B4EA68C" w:rsidR="00514A89" w:rsidRDefault="00C66042" w:rsidP="00A0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ind w:firstLine="200"/>
        <w:jc w:val="both"/>
      </w:pPr>
      <w:r w:rsidRPr="006B12C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документов, подтверждающих факт сдачи налоговой отчетности в ИФНС и отсутствия задолженности по уплате налогов перед ИФНС</w:t>
      </w:r>
      <w:r w:rsidR="006B12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271F3F" w14:textId="175A72A5" w:rsidR="00AD33A6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анализа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запросить дополнительные документы, необходимые для принятия решения о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Заемщику. Непредоставление документов может служить основанием для отказа в выдаче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айма.</w:t>
      </w:r>
    </w:p>
    <w:p w14:paraId="1244765B" w14:textId="071DC47E" w:rsidR="00AD33A6" w:rsidRPr="002B6E22" w:rsidRDefault="00C66042" w:rsidP="002B6E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jc w:val="both"/>
      </w:pPr>
      <w:r w:rsidRP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 должен пред</w:t>
      </w:r>
      <w:r w:rsidR="003C17C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подлинники или надлежащим образом заверенные копии документов, указанных в п.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_Ref94536506 \r \h </w:instrTex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>и п.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_Ref94536519 \r \h </w:instrTex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настоящих Правил</w:t>
      </w:r>
      <w:r w:rsidR="00AD33A6" w:rsidRP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порядке, указанном в п. 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_Ref94536531 \r \h </w:instrTex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5.7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33A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настоящих Правил.</w:t>
      </w:r>
    </w:p>
    <w:p w14:paraId="0DC75878" w14:textId="0108499D" w:rsidR="00514A89" w:rsidRPr="002B6E22" w:rsidRDefault="00C66042" w:rsidP="00AD33A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5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предоставление копий документов по электронной почте</w:t>
      </w:r>
      <w:r w:rsidR="00FD59A9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 </w:t>
      </w:r>
      <w:r w:rsidR="00FD59A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последующим предоставлением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оригинал</w:t>
      </w:r>
      <w:r w:rsidR="00FD5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или надлежащим образом заверенны</w:t>
      </w:r>
      <w:r w:rsidR="00FD59A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</w:t>
      </w:r>
      <w:r w:rsidR="00FD59A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59A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подписании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99B3BC" w14:textId="35FCB852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5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Предоставленные Заемщиком документы должны быть действительными на дату их </w:t>
      </w:r>
      <w:r w:rsidR="00215D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EA8139" w14:textId="689115BD" w:rsidR="00514A89" w:rsidRDefault="00C66042" w:rsidP="00C14A0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5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1t3h5sf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рассмотрения заявки Заемщика на предоставление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отказать Заемщику в заключении Договора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без объяснения причин, если федеральными законами не предусмотрена обязанность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мотивировать отказ от заключения договора.</w:t>
      </w:r>
    </w:p>
    <w:p w14:paraId="0D98D98C" w14:textId="77777777" w:rsidR="000C5352" w:rsidRDefault="000C5352">
      <w:pPr>
        <w:pBdr>
          <w:top w:val="nil"/>
          <w:left w:val="nil"/>
          <w:bottom w:val="nil"/>
          <w:right w:val="nil"/>
          <w:between w:val="nil"/>
        </w:pBdr>
        <w:tabs>
          <w:tab w:val="left" w:pos="545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6C1FC2" w14:textId="79299DA0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РАССМОТРЕНИЯ ЗАЯВЛЕНИЯ НА ПРЕДОСТАВЛЕНИЕ ЗАЙМА</w:t>
      </w:r>
    </w:p>
    <w:p w14:paraId="650B03DB" w14:textId="582C3060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принятия документов от Заемщика,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проверка представленных документов и их соответствия требованиям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9FD31B" w14:textId="069C8D0B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принятия решения о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составляет до 3 (трех) рабочих дней со дня получения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 комплекта документов.</w:t>
      </w:r>
    </w:p>
    <w:p w14:paraId="787297E2" w14:textId="2BD13ABA" w:rsidR="00514A89" w:rsidRDefault="00C660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информации и пакета документов, предоставленных Заемщиком, а также анализа Заемщика, проводимого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выносится решение о выдаче либо отказе в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айма.</w:t>
      </w:r>
    </w:p>
    <w:p w14:paraId="5F39BAA7" w14:textId="11749D65" w:rsidR="00514A89" w:rsidRDefault="00C660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bookmarkStart w:id="14" w:name="_Ref945362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Положительное решение о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Заемщику </w:t>
      </w:r>
      <w:r w:rsidR="00215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</w:t>
      </w:r>
      <w:r w:rsidR="000B485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27555B">
        <w:rPr>
          <w:rFonts w:ascii="Times New Roman" w:eastAsia="Times New Roman" w:hAnsi="Times New Roman" w:cs="Times New Roman"/>
          <w:color w:val="000000"/>
          <w:sz w:val="28"/>
          <w:szCs w:val="28"/>
        </w:rPr>
        <w:t>пяти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календарных дней со дня предоставления Заемщику информации об одобрении выдачи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айма.</w:t>
      </w:r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4BA74C1" w14:textId="060DFA79" w:rsidR="00514A89" w:rsidRDefault="00C660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 вправе отказаться от получения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полностью и/или частично, уведомив об этом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истечения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установленного в пункте </w:t>
      </w:r>
      <w:r w:rsidR="00C5293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C5293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_Ref94536217 \r \h </w:instrText>
      </w:r>
      <w:r w:rsidR="00C52939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C5293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="00C5293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C52939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настоящих Правил срока.</w:t>
      </w:r>
    </w:p>
    <w:p w14:paraId="401DF305" w14:textId="2126C2C0" w:rsidR="00514A89" w:rsidRDefault="004666D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предоставляет Заемщику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аем в случаях:</w:t>
      </w:r>
    </w:p>
    <w:p w14:paraId="5800D7AA" w14:textId="045D22E4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наличия у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сомнений в платежеспособности Заемщика и/или сомнений в возможности последующего возврата Заемщиком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айма;</w:t>
      </w:r>
    </w:p>
    <w:p w14:paraId="335E6E39" w14:textId="43AF815F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несоответствия Заемщика требованиям, указанным в п. 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_Ref94536487 \r \h </w:instrTex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настоящих Правил;</w:t>
      </w:r>
    </w:p>
    <w:p w14:paraId="48B755E6" w14:textId="7EFEE67A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согласно Федеральному закону №115-ФЗ от 07.08.2001 «О противодействии легализации (отмыванию) доходов, полученных преступным путем, и финансированию терроризма</w:t>
      </w:r>
      <w:r w:rsidR="00715EA2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«</w:t>
      </w:r>
      <w:r w:rsidR="00715EA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15EA2" w:rsidRPr="00715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5EA2">
        <w:rPr>
          <w:rFonts w:ascii="Times New Roman" w:eastAsia="Times New Roman" w:hAnsi="Times New Roman" w:cs="Times New Roman"/>
          <w:color w:val="000000"/>
          <w:sz w:val="28"/>
          <w:szCs w:val="28"/>
        </w:rPr>
        <w:t>115-ФЗ»)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выявлены признаки причастности Заемщика и/или бенефициарных владельцев к экстремистской деятельности или терроризму; </w:t>
      </w:r>
    </w:p>
    <w:p w14:paraId="3C67468D" w14:textId="18C893BE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сумма обязательств в отношении Заемщика по выданным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микрозаймам превысит максимально допустимую сумму микрозайма, предусмотренную действующим законодательством;</w:t>
      </w:r>
    </w:p>
    <w:p w14:paraId="610A5B93" w14:textId="77777777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Заемщика отсутствуют действующие лицензии при осуществлении деятельности, требующей обязательного лицензирования;</w:t>
      </w:r>
    </w:p>
    <w:p w14:paraId="6567F3C3" w14:textId="28CCB473" w:rsidR="00514A89" w:rsidRDefault="00C6604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иных случаях по решению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FF661E" w14:textId="510ED416" w:rsidR="00514A89" w:rsidRDefault="004666D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bookmarkStart w:id="15" w:name="_Ref9453653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признает средством общения</w:t>
      </w:r>
      <w:r w:rsidR="00F55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обмена документами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Заемщиком:</w:t>
      </w:r>
      <w:bookmarkEnd w:id="15"/>
    </w:p>
    <w:p w14:paraId="63FD646A" w14:textId="77777777" w:rsidR="00514A89" w:rsidRDefault="00C660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почту (в т.ч. электронную);</w:t>
      </w:r>
    </w:p>
    <w:p w14:paraId="0B021658" w14:textId="77777777" w:rsidR="00514A89" w:rsidRDefault="00C660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телефон;</w:t>
      </w:r>
    </w:p>
    <w:p w14:paraId="6A1FEDA8" w14:textId="5193F5BB" w:rsidR="00514A89" w:rsidRPr="008518F8" w:rsidRDefault="00C660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кабинет Заемщика на сайте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/мобильное приложение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ED2F01" w14:textId="17880A0C" w:rsidR="00514A89" w:rsidRPr="008518F8" w:rsidRDefault="00C660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курьерскую доставку</w:t>
      </w:r>
      <w:r w:rsidR="008518F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14:paraId="0CF1EA6C" w14:textId="39887CD6" w:rsidR="008518F8" w:rsidRPr="008518F8" w:rsidRDefault="008518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51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истему электронного документооборота </w:t>
      </w:r>
      <w:r w:rsidR="00312C1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r w:rsidR="00312C16">
        <w:rPr>
          <w:rFonts w:ascii="Times New Roman" w:eastAsia="Times New Roman" w:hAnsi="Times New Roman" w:cs="Times New Roman"/>
          <w:color w:val="000000"/>
          <w:sz w:val="28"/>
          <w:szCs w:val="28"/>
        </w:rPr>
        <w:t>ЭДО)</w:t>
      </w:r>
    </w:p>
    <w:p w14:paraId="5731258F" w14:textId="0661DD2D" w:rsidR="00514A89" w:rsidRDefault="00C660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Актуальная информация о контактах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содержится на официальном сайте </w:t>
      </w:r>
      <w:proofErr w:type="gramStart"/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www.brokooli.ru</w:t>
      </w:r>
      <w:proofErr w:type="gramEnd"/>
    </w:p>
    <w:p w14:paraId="137AC3E1" w14:textId="79BA258E" w:rsidR="00514A89" w:rsidRDefault="00C660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 выдаче или об отказе в выдаче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 Заемщику путем:</w:t>
      </w:r>
    </w:p>
    <w:p w14:paraId="67B95BEA" w14:textId="1FE7698F" w:rsidR="00514A89" w:rsidRDefault="00C660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bookmarkStart w:id="16" w:name="_4d34og8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Размещения информации в личном кабинете заемщика на сайте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D07FD4B" w14:textId="77777777" w:rsidR="00514A89" w:rsidRDefault="00C660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Отправки сообщения на электронный адрес, указанный Заемщиком в Анкете-заявке;</w:t>
      </w:r>
    </w:p>
    <w:p w14:paraId="468D058E" w14:textId="4590DEE5" w:rsidR="00514A89" w:rsidRDefault="00C660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Звонка по телефону, указанному в Анкете-заявке или при регистрации в личном кабинете на сайте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B1AF43A" w14:textId="26C3C499" w:rsidR="00514A89" w:rsidRDefault="00C660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случаях, предусмотренных законодательством РФ,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требованию Заемщика предоставляет отказ в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 в письменном виде.</w:t>
      </w:r>
    </w:p>
    <w:p w14:paraId="44180E2A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E44AD4" w14:textId="46A0B07E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</w:tabs>
        <w:spacing w:line="276" w:lineRule="auto"/>
        <w:ind w:left="284" w:hanging="568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ЗАКЛЮЧЕНИЯ ДОГОВОРОВ ЗАЙМА</w:t>
      </w:r>
    </w:p>
    <w:p w14:paraId="728012E9" w14:textId="7A14EFA5" w:rsidR="001666ED" w:rsidRPr="001666ED" w:rsidRDefault="00C66042" w:rsidP="001666E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</w:pPr>
      <w:bookmarkStart w:id="17" w:name="_Ref11933782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принятия положительного решения о предоставлении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айма, сотрудник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пакет документов для подписания</w:t>
      </w:r>
      <w:r w:rsid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7"/>
    </w:p>
    <w:p w14:paraId="60B191B8" w14:textId="4A33B111" w:rsidR="001666ED" w:rsidRPr="001666ED" w:rsidRDefault="001666ED" w:rsidP="001666ED">
      <w:pPr>
        <w:pStyle w:val="ac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F4A1C" w:rsidRP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 займа</w:t>
      </w:r>
      <w:r w:rsidR="00831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приложения к нему (при наличии)</w:t>
      </w:r>
      <w:r w:rsidRP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0F3095F" w14:textId="76F30688" w:rsidR="00050F72" w:rsidRPr="002B6E22" w:rsidRDefault="001666ED" w:rsidP="001666ED">
      <w:pPr>
        <w:pStyle w:val="ac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ind w:left="284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="000F4A1C" w:rsidRP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 поручительства</w:t>
      </w:r>
      <w:r w:rsidR="00F40E11" w:rsidRP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61A4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</w:t>
      </w:r>
      <w:r w:rsidR="00F40E11" w:rsidRPr="001666E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84A4172" w14:textId="3289F6CF" w:rsidR="007E49FC" w:rsidRDefault="004666DA" w:rsidP="007E49F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Hlk13697080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B86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 </w:t>
      </w:r>
      <w:r w:rsidR="00B86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Участники сделки </w:t>
      </w:r>
      <w:r w:rsidR="007E49FC"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подписывают </w: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указанные в п. </w: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_Ref119337822 \r \h </w:instrTex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документы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после проведения идентификации </w: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Заемщика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требованиями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E49FC" w:rsidRPr="00715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>115-ФЗ.</w:t>
      </w:r>
    </w:p>
    <w:bookmarkEnd w:id="18"/>
    <w:p w14:paraId="5D2B9AE1" w14:textId="37C691AB" w:rsidR="007E49FC" w:rsidRPr="007E49FC" w:rsidRDefault="007E49FC" w:rsidP="007E49FC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подписанием документов с</w:t>
      </w:r>
      <w:r w:rsidRPr="00370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отрудник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370DAD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сверяет оригиналы документов Заемщика с полученными раннее копиями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5D700A" w14:textId="10E1C4FE" w:rsidR="00C51DD5" w:rsidRPr="00C51DD5" w:rsidRDefault="00C51DD5" w:rsidP="00C51DD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Подписание </w:t>
      </w:r>
      <w:r w:rsidR="0077415E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следующими способами:</w:t>
      </w:r>
    </w:p>
    <w:p w14:paraId="76A962D7" w14:textId="3D2B4A2D" w:rsidR="00C51DD5" w:rsidRDefault="00C51DD5" w:rsidP="00C51DD5">
      <w:pPr>
        <w:pStyle w:val="ac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выезжает на 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согласованное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подписания документов</w:t>
      </w:r>
      <w:r w:rsid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</w:t>
      </w:r>
      <w:r w:rsidR="007E49FC" w:rsidRP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774D2F2" w14:textId="77777777" w:rsidR="002001FD" w:rsidRDefault="002001FD" w:rsidP="002001FD">
      <w:pPr>
        <w:pStyle w:val="ac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подписываются с </w:t>
      </w:r>
      <w:r w:rsidRP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специализированных систем  электронно-цифрового документооборота</w:t>
      </w:r>
      <w:r w:rsidRPr="00AB6B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5301C9" w14:textId="0E9B6ABB" w:rsidR="00D054FD" w:rsidRDefault="00D054FD" w:rsidP="00D054FD">
      <w:pPr>
        <w:pStyle w:val="ac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Hlk13697082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Заемщик</w:t>
      </w:r>
      <w:r w:rsidR="00B86D99" w:rsidRPr="0027555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86D9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сделки</w:t>
      </w: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собственноручно подписыва</w:t>
      </w:r>
      <w:r w:rsidR="00B86D9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все документы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офисе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19"/>
    <w:p w14:paraId="41C0265A" w14:textId="0961D7A5" w:rsidR="007E49FC" w:rsidRPr="007E49FC" w:rsidRDefault="007E49FC" w:rsidP="007E49FC">
      <w:pPr>
        <w:pStyle w:val="ac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подписания документов в бумажном виде сотрудник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Pr="007E49FC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вручает Заемщику по одному экземпляру оригинала Договора и, по требованию Заемщика, копию настоящих Правил.</w:t>
      </w:r>
    </w:p>
    <w:p w14:paraId="455C68B3" w14:textId="0A34C2B7" w:rsidR="00432979" w:rsidRPr="003C1617" w:rsidRDefault="00432979" w:rsidP="0043297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Расходы, связанные с подписанием Договора, </w:t>
      </w:r>
      <w:r w:rsidR="0042267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оговора поручительства и иных документов, необходимых для заключения Договора, несет Заемщик.</w:t>
      </w:r>
    </w:p>
    <w:p w14:paraId="1F032878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997"/>
        </w:tabs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345364" w14:textId="3C4C8A0F" w:rsidR="00514A89" w:rsidRDefault="00C6604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997"/>
        </w:tabs>
        <w:spacing w:line="276" w:lineRule="auto"/>
        <w:ind w:left="1985" w:hanging="1843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ВЫДАЧА ЗАЙМА</w:t>
      </w:r>
    </w:p>
    <w:p w14:paraId="0D700E54" w14:textId="7DFC4F46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20" w:name="_Ref9453646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Обязательными условиями выдачи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 являются:</w:t>
      </w:r>
      <w:bookmarkEnd w:id="20"/>
    </w:p>
    <w:p w14:paraId="1EE26EAE" w14:textId="17B0820B" w:rsidR="00514A89" w:rsidRDefault="00C660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Соглашения </w:t>
      </w:r>
      <w:r w:rsidR="0098004B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3 рабочих дней со дня подписания Договора займа</w:t>
      </w:r>
      <w:r w:rsid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весь срок действия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BCCB98" w14:textId="068A7867" w:rsidR="00514A89" w:rsidRDefault="00C660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Заемщиком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доступа </w:t>
      </w:r>
      <w:r w:rsidR="00B92724"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личному кабинету интернет-банка Банка с правом просмотра информации об операциях по расчетному счету Заемщика не позднее 3 рабочих дней с момента заключения </w:t>
      </w:r>
      <w:r w:rsid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92724"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оговора</w:t>
      </w:r>
      <w:r w:rsid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займа на весь срок действия Договора</w:t>
      </w:r>
      <w:r w:rsidR="00FA44B6" w:rsidRPr="00C14A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5F0FCC" w14:textId="20232206" w:rsidR="00FA44B6" w:rsidRDefault="00FA44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условия, предусмотренные Договором.</w:t>
      </w:r>
    </w:p>
    <w:p w14:paraId="585EF361" w14:textId="07958B6D" w:rsidR="00514A89" w:rsidRDefault="004666D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7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предоставляет сумму </w:t>
      </w:r>
      <w:r w:rsidR="00E31B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в течение 3 (трёх) рабочих дней с момента выполнения Заемщиком условий, указанных в п. 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_Ref94536463 \r \h </w:instrTex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="005C4EE3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настоящих Правил, если иное не предусмотрено договором с Заёмщиком.</w:t>
      </w:r>
    </w:p>
    <w:p w14:paraId="4DABA342" w14:textId="4998FA1D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Перечисление денежных средств осуществляется на банковский счет Заемщика, открытый в Банке и указанный в Договоре займа.</w:t>
      </w:r>
    </w:p>
    <w:p w14:paraId="4CA2FEB5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123687" w14:textId="709BF68B" w:rsidR="00514A89" w:rsidRDefault="00C66042" w:rsidP="008F22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2"/>
        </w:tabs>
        <w:spacing w:line="276" w:lineRule="auto"/>
        <w:ind w:left="284" w:hanging="425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  <w:r w:rsidR="008F2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КОМПАНИЙ С ЭКВАЙРИНГОМ</w:t>
      </w:r>
    </w:p>
    <w:p w14:paraId="6C3BA672" w14:textId="55D2A8E0" w:rsidR="00514A89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пользование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аймом Заемщик уплачивает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Проценты. </w:t>
      </w:r>
    </w:p>
    <w:p w14:paraId="476D5109" w14:textId="151F38B9" w:rsidR="00514A89" w:rsidRPr="002B6E22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Списание денежных средств в рамках Договора производится в безакцептном порядке путем направления платежных требований в Банк до полного возврата суммы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айма, уплаты Процентов и иных платежей,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предусмотренных Договором.</w:t>
      </w:r>
      <w:r w:rsidR="00D92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7B8CF11" w14:textId="046C7E0C" w:rsidR="00D92475" w:rsidRPr="002B6E22" w:rsidRDefault="00D92475" w:rsidP="00D9247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и суммы Платежей </w:t>
      </w:r>
      <w:r w:rsidR="0035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</w:t>
      </w:r>
      <w:r w:rsidR="00353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платежей.</w:t>
      </w:r>
    </w:p>
    <w:p w14:paraId="70B6554A" w14:textId="1EDD3B2E" w:rsidR="00514A89" w:rsidRPr="002B6E22" w:rsidRDefault="00C66042" w:rsidP="002B6E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Днем исполнения обязательств Заемщика по возврату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считается дата </w:t>
      </w:r>
      <w:r w:rsidR="002E6BB1"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суммы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айма, </w:t>
      </w:r>
      <w:r w:rsidR="0035345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роцентов и сумм иных денежных обязательств, вытекающих из Договора займа, на банковский счет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полном объеме. </w:t>
      </w:r>
    </w:p>
    <w:p w14:paraId="395907C4" w14:textId="77777777" w:rsidR="003F7859" w:rsidRPr="00612939" w:rsidRDefault="003F7859" w:rsidP="003F785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дата Платежа выпадает на нерабочий день, то погашение Задолженности производится на следующий рабочий день.</w:t>
      </w:r>
    </w:p>
    <w:p w14:paraId="09BD3CDA" w14:textId="534952EA" w:rsidR="00514A89" w:rsidRDefault="00C66042" w:rsidP="002B6E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Задолженность считается просроченной на </w:t>
      </w:r>
      <w:r w:rsidR="005F0A9D" w:rsidRPr="00C14A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рабочий день с момента направления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Банк платежного требования, которое не было исполнено в полном размере, при условии, что неисполненная часть платежа не была списана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указанного срока по причине недостаточности средств на Расчетном счете, или по иным причинам, не зависящим от </w:t>
      </w:r>
      <w:r w:rsidR="004B0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воли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D43F47" w14:textId="610CA71F" w:rsidR="00514A89" w:rsidRPr="002B6E22" w:rsidRDefault="00C660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возникновения просроченной </w:t>
      </w:r>
      <w:r w:rsidR="003624B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адолженности на сумму остатка по основному долгу по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айму начисляется неустойка в виде пени за каждый день просрочки. Неустойка начисляется со дня, следующего за датой возникновения просроченной задолженности, по дату полного погашения просроченной задолженности включительно.</w:t>
      </w:r>
      <w:r w:rsidR="00D45EF7" w:rsidRPr="00C14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EF7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неустойки указывается в Договоре займа.</w:t>
      </w:r>
    </w:p>
    <w:p w14:paraId="3DD5CC0C" w14:textId="3CB42111" w:rsidR="00FF2252" w:rsidRPr="002B6E22" w:rsidRDefault="004666DA" w:rsidP="002B6E2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_2s8eyo1" w:colFirst="0" w:colLast="0"/>
      <w:bookmarkStart w:id="22" w:name="_Ref93483219"/>
      <w:bookmarkStart w:id="23" w:name="_Hlk124934321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право потребовать </w:t>
      </w:r>
      <w:r w:rsidR="002E6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досрочное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погашение остатка Задолженности Заемщиком при нарушении им обязательств по Договору и иных случаях, предусмотренных Договором. В случае реализации такого права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письменном уведомлении </w:t>
      </w:r>
      <w:bookmarkStart w:id="24" w:name="_Hlk93482939"/>
      <w:r w:rsidR="00FF2252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указывает </w:t>
      </w:r>
      <w:r w:rsidR="003A4F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 w:rsidR="00FF2252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задолженности по сумме основного долга, </w:t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F2252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роцентам и иным платежам, предусмотренным настоящим Договором, которая подлежит возврату Заемщиком </w:t>
      </w:r>
      <w:bookmarkEnd w:id="24"/>
      <w:r w:rsidR="00FF2252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расчетный счет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FF2252"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bookmarkEnd w:id="22"/>
      <w:r w:rsidR="00D054F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указанный в Договоре займа.</w:t>
      </w:r>
    </w:p>
    <w:bookmarkEnd w:id="23"/>
    <w:p w14:paraId="37FA5C81" w14:textId="3226F058" w:rsidR="00EC1EED" w:rsidRPr="002B6E22" w:rsidRDefault="00C66042" w:rsidP="00EC1EE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случае, если требование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BA3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досрочном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погашении обязательств Заемщика не было исполнено в срок, указанный в п. </w:t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_Ref93483219 \r \h </w:instrText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8.8</w:t>
      </w:r>
      <w:r w:rsidR="00DE18A7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настоящих Правил, на сумму остатка по основному долгу по </w:t>
      </w:r>
      <w:r w:rsidR="001E38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айму начисляется неустойка за каждый день. Неустойка начисляется со дня, следующего за последним днем вышеуказанного срока, по дату полного погашения обязательств Заемщика включительно.</w:t>
      </w:r>
      <w:r w:rsidR="00EC1EED" w:rsidRPr="00EC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1EED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неустойки указывается в Договоре займа.</w:t>
      </w:r>
    </w:p>
    <w:p w14:paraId="3BD79165" w14:textId="22FE2E3E" w:rsidR="00B92724" w:rsidRDefault="004F407B" w:rsidP="00B9272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 Заемщиком условий, указанных в 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_Ref94536463 \r \h </w:instrTex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после выдачи Займа 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Заимодавец вправе начислять неустойку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>сумм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92724"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 за каждый день нарушения исполнения обязательств со дня, следующего за днем выявления Займодавцем такого нарушения.</w:t>
      </w:r>
      <w:r w:rsidRPr="00D86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неустойки указывается в Договоре займа.</w:t>
      </w:r>
    </w:p>
    <w:p w14:paraId="18D758C3" w14:textId="5040E789" w:rsidR="00C22B68" w:rsidRPr="00B92724" w:rsidRDefault="00C22B68" w:rsidP="00B9272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Процентная ставка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Договору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и доводится до Заемщика после погашения всей суммы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Процентов 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рассчитывается по 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формуле = уплаченная сумма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роцентов * 100 * количество дней в году / суммированный остаток основного долга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айму за каждый день фактического срока 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22B68">
        <w:rPr>
          <w:rFonts w:ascii="Times New Roman" w:eastAsia="Times New Roman" w:hAnsi="Times New Roman" w:cs="Times New Roman"/>
          <w:color w:val="000000"/>
          <w:sz w:val="28"/>
          <w:szCs w:val="28"/>
        </w:rPr>
        <w:t>аймом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6698B9" w14:textId="01E43C42" w:rsidR="00514A89" w:rsidRPr="008F227E" w:rsidRDefault="004666D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полностью или частично уступить свои права и обязательства по Договору любому третьему лицу по усмотрению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получения письменного или устного согласия Заемщика.</w:t>
      </w:r>
    </w:p>
    <w:p w14:paraId="24C5757C" w14:textId="77777777" w:rsidR="008F227E" w:rsidRDefault="008F227E" w:rsidP="008F227E">
      <w:pPr>
        <w:pBdr>
          <w:top w:val="nil"/>
          <w:left w:val="nil"/>
          <w:bottom w:val="nil"/>
          <w:right w:val="nil"/>
          <w:between w:val="nil"/>
        </w:pBdr>
        <w:tabs>
          <w:tab w:val="left" w:pos="45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B908A0" w14:textId="1FB06E9B" w:rsidR="008F227E" w:rsidRDefault="008F227E" w:rsidP="008F22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2"/>
        </w:tabs>
        <w:spacing w:line="276" w:lineRule="auto"/>
        <w:ind w:left="284" w:hanging="425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 ДЛЯ ПРОЧИХ КОМПАНИЙ</w:t>
      </w:r>
    </w:p>
    <w:p w14:paraId="3EBFE5A0" w14:textId="77777777" w:rsidR="008F227E" w:rsidRPr="002B6E22" w:rsidRDefault="008F227E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Списание денежных средств в рамках Договора производится ежедневно в безакцептном порядке путем направления платежных требований в Банк до полного возврата суммы Займа, уплаты Процентов и иных платежей, предусмотренных Договором.</w:t>
      </w:r>
    </w:p>
    <w:p w14:paraId="62D8EEC9" w14:textId="77777777" w:rsidR="008F227E" w:rsidRPr="002B6E22" w:rsidRDefault="008F227E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Платежа определяется как доля от дневной Выручки. Размер доли фиксируется в Договоре и  может быть пересмотрен в большую или меньшую сторону по согласию сторон, </w:t>
      </w:r>
      <w:r w:rsidRPr="002B6E22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 случаях, предусмотренных Договором.</w:t>
      </w:r>
    </w:p>
    <w:p w14:paraId="374D6FAF" w14:textId="77777777" w:rsidR="008F227E" w:rsidRPr="002B6E22" w:rsidRDefault="008F227E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дневной Выручки определяется по данным расчетного счета Заемщика.</w:t>
      </w:r>
    </w:p>
    <w:p w14:paraId="3CE7B821" w14:textId="77777777" w:rsidR="008F227E" w:rsidRPr="008F227E" w:rsidRDefault="008F227E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Задолженность считается просроченной на 5 рабочий день с даты Платежа.</w:t>
      </w:r>
    </w:p>
    <w:p w14:paraId="3AAEDF4B" w14:textId="0F8F300C" w:rsidR="008F227E" w:rsidRDefault="008F227E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всем остальном, что не предусмотрено настоящим разделом,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 разделом 8.</w:t>
      </w:r>
    </w:p>
    <w:p w14:paraId="3FFDB398" w14:textId="77777777" w:rsidR="00514A89" w:rsidRDefault="00514A89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DFA584" w14:textId="1C70C628" w:rsidR="00514A89" w:rsidRDefault="00C66042" w:rsidP="008F22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2"/>
        </w:tabs>
        <w:spacing w:line="276" w:lineRule="auto"/>
        <w:ind w:left="2977" w:hanging="425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ДОСРОЧНОЕ ПОГАШЕНИЕ ЗАЙМА</w:t>
      </w:r>
    </w:p>
    <w:p w14:paraId="44B093B2" w14:textId="77777777" w:rsidR="006F78BF" w:rsidRPr="009B21D4" w:rsidRDefault="006F78BF" w:rsidP="008F227E">
      <w:pPr>
        <w:pStyle w:val="ac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полном досрочном погашении займа по инициативе Заемщика задолженность по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роцентов, указанной в Договор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займа, 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снижена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EE70F" w14:textId="77777777" w:rsidR="006F78BF" w:rsidRPr="009B21D4" w:rsidRDefault="006F78BF" w:rsidP="008F227E">
      <w:pPr>
        <w:pStyle w:val="ac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размер скидки составляет 30%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общей 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установленной Договором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>. Итоговый размер скидки устанавливается Заимодавцем и зависит от даты погашения задолженности.</w:t>
      </w:r>
    </w:p>
    <w:p w14:paraId="4D930AA8" w14:textId="77777777" w:rsidR="006F78BF" w:rsidRPr="009B21D4" w:rsidRDefault="006F78BF" w:rsidP="008F227E">
      <w:pPr>
        <w:pStyle w:val="ac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остатка задолженности по сумме основного долга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B21D4"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 определяется по состоянию на дату погашения.</w:t>
      </w:r>
    </w:p>
    <w:p w14:paraId="1D0CB190" w14:textId="77777777" w:rsidR="006F78BF" w:rsidRPr="002B446E" w:rsidRDefault="006F78BF" w:rsidP="008F227E">
      <w:pPr>
        <w:pStyle w:val="ac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частичном досрочном погашении займа по инициативе Заемщика размер скидки применяется к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B446E"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роцентов, соответствующей доле погашаемой задолженности Заемщика по основному долгу.</w:t>
      </w:r>
    </w:p>
    <w:p w14:paraId="44BFEDE7" w14:textId="77777777" w:rsidR="00357AB0" w:rsidRDefault="00357AB0" w:rsidP="009B21D4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E3A881" w14:textId="77777777" w:rsidR="00514A89" w:rsidRDefault="00C66042" w:rsidP="008F22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951"/>
        </w:tabs>
        <w:spacing w:line="276" w:lineRule="auto"/>
        <w:ind w:left="2127" w:hanging="566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14:paraId="04B6F8B1" w14:textId="3491AE31" w:rsidR="00852EB2" w:rsidRPr="00852EB2" w:rsidRDefault="00852EB2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повторной выдаче Займа в течение 6 месяцев с погашения предыдущего Займа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право предоставить Заемщику скидку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базовой процентной ставке, установленной внутренними нормативными документами </w:t>
      </w:r>
      <w:r w:rsidR="00F171D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171D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C44AB6" w14:textId="38959648" w:rsidR="00514A89" w:rsidRPr="00852EB2" w:rsidRDefault="004666DA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 направлять Заемщику информацию и рекламные материалы посредством передачи текстовых SMS-сообщений на мобильные телефоны и писем на электронную почту.</w:t>
      </w:r>
    </w:p>
    <w:p w14:paraId="0472E6B0" w14:textId="21879508" w:rsidR="00514A89" w:rsidRDefault="004666DA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с согласия Заемщика на любой стадии взаимодействия (получения Анкеты-заявки, заключения и исполнения Договора </w:t>
      </w:r>
      <w:r w:rsidR="00286DA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айма) обрабатывать персональные данные и информацию, полученную от Заемщика.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использовать персональные данные и такую информацию в целях обеспечения исполнения обязательств по Договору займа, а также передавать в Бюро кредитных историй и третьим лицам, которым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 w:rsidR="00C6604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уступить права требования по Договору займа, включая коллекторские агентства.</w:t>
      </w:r>
    </w:p>
    <w:p w14:paraId="470894C0" w14:textId="77777777" w:rsidR="00514A89" w:rsidRDefault="00C66042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25" w:name="_17dp8vu" w:colFirst="0" w:colLast="0"/>
      <w:bookmarkEnd w:id="2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Почтовая корреспонденция должна быть составлена на русском языке в письменной форме или в виде электронного документа и подписана уполномоченным лицом.</w:t>
      </w:r>
    </w:p>
    <w:p w14:paraId="4B6D10F3" w14:textId="2E175E31" w:rsidR="00514A89" w:rsidRPr="00A06F71" w:rsidRDefault="00C66042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Почтовая корреспонденция считается направленной надлежащим образом и является достаточным подтверждением передачи документов, если оно доставлена</w:t>
      </w:r>
      <w:bookmarkStart w:id="26" w:name="_3rdcrjn" w:colFirst="0" w:colLast="0"/>
      <w:bookmarkEnd w:id="26"/>
      <w:r w:rsidR="00A06F71" w:rsidRP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способами, указанными в п. </w:t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REF _Ref94536531 \r \h </w:instrText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2A4CF2">
        <w:rPr>
          <w:rFonts w:ascii="Times New Roman" w:eastAsia="Times New Roman" w:hAnsi="Times New Roman" w:cs="Times New Roman"/>
          <w:color w:val="000000"/>
          <w:sz w:val="28"/>
          <w:szCs w:val="28"/>
        </w:rPr>
        <w:t>5.7</w:t>
      </w:r>
      <w:r w:rsidR="00A06F7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</w:p>
    <w:p w14:paraId="422C1075" w14:textId="77777777" w:rsidR="00A06F71" w:rsidRPr="00A06F71" w:rsidRDefault="00A06F71" w:rsidP="00A06F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3230117F" w14:textId="77777777" w:rsidR="00514A89" w:rsidRDefault="00C66042" w:rsidP="008F22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3376"/>
        </w:tabs>
        <w:spacing w:line="276" w:lineRule="auto"/>
        <w:ind w:left="1276" w:hanging="283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ИЗМЕНЕНИЯ НАСТОЯЩИХ ПРАВИЛ</w:t>
      </w:r>
    </w:p>
    <w:p w14:paraId="791BF918" w14:textId="17E08182" w:rsidR="00514A89" w:rsidRDefault="00C66042" w:rsidP="008F227E">
      <w:pPr>
        <w:keepNext/>
        <w:keepLines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27" w:name="26in1rg" w:colFirst="0" w:colLast="0"/>
      <w:bookmarkEnd w:id="2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и изменения к ним утверждаются Генеральным директором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вводятся в действие приказом Генерального директора </w:t>
      </w:r>
      <w:r w:rsidR="00466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МКК </w:t>
      </w:r>
    </w:p>
    <w:p w14:paraId="41300441" w14:textId="61B2D0DE" w:rsidR="00514A89" w:rsidRDefault="00C66042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размещаются на сайте: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www.brokooli.ru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ознакомления всех заинтересованных лиц.</w:t>
      </w:r>
    </w:p>
    <w:p w14:paraId="6A20193D" w14:textId="1E7ECF88" w:rsidR="00514A89" w:rsidRDefault="00C66042" w:rsidP="008F227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вступают в силу с момента их </w:t>
      </w:r>
      <w:r w:rsidR="003950C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751B04" w14:textId="433D9435" w:rsidR="00514A89" w:rsidRDefault="00C66042" w:rsidP="008F227E">
      <w:pPr>
        <w:keepNext/>
        <w:keepLines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противоречий между настоящими Правилами и Договором займа, применяются положения Договора займа.</w:t>
      </w:r>
    </w:p>
    <w:sectPr w:rsidR="00514A89">
      <w:type w:val="continuous"/>
      <w:pgSz w:w="11900" w:h="16840"/>
      <w:pgMar w:top="1134" w:right="850" w:bottom="1134" w:left="1701" w:header="0" w:footer="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D47B" w14:textId="77777777" w:rsidR="005E00AC" w:rsidRDefault="005E00AC">
      <w:r>
        <w:separator/>
      </w:r>
    </w:p>
  </w:endnote>
  <w:endnote w:type="continuationSeparator" w:id="0">
    <w:p w14:paraId="095E9A35" w14:textId="77777777" w:rsidR="005E00AC" w:rsidRDefault="005E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D5F3" w14:textId="4CA5E2AB" w:rsidR="007C49DA" w:rsidRDefault="007C49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E43BE">
      <w:rPr>
        <w:noProof/>
        <w:color w:val="000000"/>
      </w:rPr>
      <w:t>12</w:t>
    </w:r>
    <w:r>
      <w:rPr>
        <w:color w:val="000000"/>
      </w:rPr>
      <w:fldChar w:fldCharType="end"/>
    </w:r>
  </w:p>
  <w:p w14:paraId="5909A2F1" w14:textId="77777777" w:rsidR="007C49DA" w:rsidRDefault="007C49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8ED8" w14:textId="77777777" w:rsidR="005E00AC" w:rsidRDefault="005E00AC">
      <w:r>
        <w:separator/>
      </w:r>
    </w:p>
  </w:footnote>
  <w:footnote w:type="continuationSeparator" w:id="0">
    <w:p w14:paraId="0DF632F3" w14:textId="77777777" w:rsidR="005E00AC" w:rsidRDefault="005E0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DFB"/>
    <w:multiLevelType w:val="hybridMultilevel"/>
    <w:tmpl w:val="E6587A26"/>
    <w:lvl w:ilvl="0" w:tplc="D720608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5EE0"/>
    <w:multiLevelType w:val="multilevel"/>
    <w:tmpl w:val="E348C18A"/>
    <w:lvl w:ilvl="0">
      <w:start w:val="1"/>
      <w:numFmt w:val="lowerLetter"/>
      <w:lvlText w:val="%1)"/>
      <w:lvlJc w:val="left"/>
      <w:pPr>
        <w:ind w:left="1354" w:hanging="359"/>
      </w:pPr>
    </w:lvl>
    <w:lvl w:ilvl="1">
      <w:start w:val="1"/>
      <w:numFmt w:val="bullet"/>
      <w:lvlText w:val="o"/>
      <w:lvlJc w:val="left"/>
      <w:pPr>
        <w:ind w:left="39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1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3E3CCC"/>
    <w:multiLevelType w:val="multilevel"/>
    <w:tmpl w:val="3D80DD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E75904"/>
    <w:multiLevelType w:val="hybridMultilevel"/>
    <w:tmpl w:val="5276E108"/>
    <w:lvl w:ilvl="0" w:tplc="CF64C0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1528"/>
    <w:multiLevelType w:val="multilevel"/>
    <w:tmpl w:val="8C1ED8A8"/>
    <w:lvl w:ilvl="0">
      <w:start w:val="7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66470F2"/>
    <w:multiLevelType w:val="multilevel"/>
    <w:tmpl w:val="61EC2054"/>
    <w:lvl w:ilvl="0">
      <w:start w:val="1"/>
      <w:numFmt w:val="decimal"/>
      <w:lvlText w:val="%1."/>
      <w:lvlJc w:val="left"/>
      <w:pPr>
        <w:ind w:left="1442" w:hanging="450"/>
      </w:pPr>
    </w:lvl>
    <w:lvl w:ilvl="1">
      <w:start w:val="1"/>
      <w:numFmt w:val="decimal"/>
      <w:lvlText w:val="%1.%2."/>
      <w:lvlJc w:val="left"/>
      <w:pPr>
        <w:ind w:left="2421" w:hanging="720"/>
      </w:pPr>
      <w:rPr>
        <w:b w:val="0"/>
      </w:rPr>
    </w:lvl>
    <w:lvl w:ilvl="2">
      <w:start w:val="1"/>
      <w:numFmt w:val="bullet"/>
      <w:lvlText w:val="●"/>
      <w:lvlJc w:val="left"/>
      <w:pPr>
        <w:ind w:left="3490" w:hanging="1080"/>
      </w:pPr>
      <w:rPr>
        <w:rFonts w:ascii="Noto Sans Symbols" w:eastAsia="Noto Sans Symbols" w:hAnsi="Noto Sans Symbols" w:cs="Noto Sans Symbols"/>
        <w:b w:val="0"/>
      </w:rPr>
    </w:lvl>
    <w:lvl w:ilvl="3">
      <w:start w:val="1"/>
      <w:numFmt w:val="decimal"/>
      <w:lvlText w:val="%1.%2.●.%4."/>
      <w:lvlJc w:val="left"/>
      <w:pPr>
        <w:ind w:left="4559" w:hanging="1440"/>
      </w:pPr>
      <w:rPr>
        <w:b w:val="0"/>
      </w:rPr>
    </w:lvl>
    <w:lvl w:ilvl="4">
      <w:start w:val="1"/>
      <w:numFmt w:val="decimal"/>
      <w:lvlText w:val="%1.%2.●.%4.%5."/>
      <w:lvlJc w:val="left"/>
      <w:pPr>
        <w:ind w:left="5268" w:hanging="1440"/>
      </w:pPr>
    </w:lvl>
    <w:lvl w:ilvl="5">
      <w:start w:val="1"/>
      <w:numFmt w:val="decimal"/>
      <w:lvlText w:val="%1.%2.●.%4.%5.%6."/>
      <w:lvlJc w:val="left"/>
      <w:pPr>
        <w:ind w:left="6337" w:hanging="1800"/>
      </w:pPr>
    </w:lvl>
    <w:lvl w:ilvl="6">
      <w:start w:val="1"/>
      <w:numFmt w:val="decimal"/>
      <w:lvlText w:val="%1.%2.●.%4.%5.%6.%7."/>
      <w:lvlJc w:val="left"/>
      <w:pPr>
        <w:ind w:left="7406" w:hanging="2160"/>
      </w:pPr>
    </w:lvl>
    <w:lvl w:ilvl="7">
      <w:start w:val="1"/>
      <w:numFmt w:val="decimal"/>
      <w:lvlText w:val="%1.%2.●.%4.%5.%6.%7.%8."/>
      <w:lvlJc w:val="left"/>
      <w:pPr>
        <w:ind w:left="8475" w:hanging="2520"/>
      </w:pPr>
    </w:lvl>
    <w:lvl w:ilvl="8">
      <w:start w:val="1"/>
      <w:numFmt w:val="decimal"/>
      <w:lvlText w:val="%1.%2.●.%4.%5.%6.%7.%8.%9."/>
      <w:lvlJc w:val="left"/>
      <w:pPr>
        <w:ind w:left="9184" w:hanging="2520"/>
      </w:pPr>
    </w:lvl>
  </w:abstractNum>
  <w:abstractNum w:abstractNumId="6" w15:restartNumberingAfterBreak="0">
    <w:nsid w:val="2AED0A7B"/>
    <w:multiLevelType w:val="multilevel"/>
    <w:tmpl w:val="62D03360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8BD"/>
    <w:multiLevelType w:val="multilevel"/>
    <w:tmpl w:val="5A1C7C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87E8F"/>
    <w:multiLevelType w:val="multilevel"/>
    <w:tmpl w:val="FBA44C30"/>
    <w:lvl w:ilvl="0">
      <w:start w:val="1"/>
      <w:numFmt w:val="bullet"/>
      <w:lvlText w:val="−"/>
      <w:lvlJc w:val="left"/>
      <w:pPr>
        <w:ind w:left="17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0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D16F7A"/>
    <w:multiLevelType w:val="multilevel"/>
    <w:tmpl w:val="DB70FD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F6C64EB"/>
    <w:multiLevelType w:val="multilevel"/>
    <w:tmpl w:val="ABCC28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F741101"/>
    <w:multiLevelType w:val="multilevel"/>
    <w:tmpl w:val="1AAA4CC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296253D"/>
    <w:multiLevelType w:val="hybridMultilevel"/>
    <w:tmpl w:val="A0D20160"/>
    <w:lvl w:ilvl="0" w:tplc="287810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1374A"/>
    <w:multiLevelType w:val="multilevel"/>
    <w:tmpl w:val="BD7CB650"/>
    <w:lvl w:ilvl="0">
      <w:start w:val="1"/>
      <w:numFmt w:val="bullet"/>
      <w:lvlText w:val="−"/>
      <w:lvlJc w:val="left"/>
      <w:pPr>
        <w:ind w:left="1442" w:hanging="45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−.%2."/>
      <w:lvlJc w:val="left"/>
      <w:pPr>
        <w:ind w:left="2421" w:hanging="720"/>
      </w:pPr>
      <w:rPr>
        <w:b w:val="0"/>
      </w:rPr>
    </w:lvl>
    <w:lvl w:ilvl="2">
      <w:start w:val="1"/>
      <w:numFmt w:val="bullet"/>
      <w:lvlText w:val="●"/>
      <w:lvlJc w:val="left"/>
      <w:pPr>
        <w:ind w:left="3490" w:hanging="1080"/>
      </w:pPr>
      <w:rPr>
        <w:rFonts w:ascii="Noto Sans Symbols" w:eastAsia="Noto Sans Symbols" w:hAnsi="Noto Sans Symbols" w:cs="Noto Sans Symbols"/>
        <w:b w:val="0"/>
      </w:rPr>
    </w:lvl>
    <w:lvl w:ilvl="3">
      <w:start w:val="1"/>
      <w:numFmt w:val="decimal"/>
      <w:lvlText w:val="−.%2.●.%4."/>
      <w:lvlJc w:val="left"/>
      <w:pPr>
        <w:ind w:left="4559" w:hanging="1440"/>
      </w:pPr>
      <w:rPr>
        <w:b w:val="0"/>
      </w:rPr>
    </w:lvl>
    <w:lvl w:ilvl="4">
      <w:start w:val="1"/>
      <w:numFmt w:val="decimal"/>
      <w:lvlText w:val="−.%2.●.%4.%5."/>
      <w:lvlJc w:val="left"/>
      <w:pPr>
        <w:ind w:left="5268" w:hanging="1440"/>
      </w:pPr>
    </w:lvl>
    <w:lvl w:ilvl="5">
      <w:start w:val="1"/>
      <w:numFmt w:val="decimal"/>
      <w:lvlText w:val="−.%2.●.%4.%5.%6."/>
      <w:lvlJc w:val="left"/>
      <w:pPr>
        <w:ind w:left="6337" w:hanging="1800"/>
      </w:pPr>
    </w:lvl>
    <w:lvl w:ilvl="6">
      <w:start w:val="1"/>
      <w:numFmt w:val="decimal"/>
      <w:lvlText w:val="−.%2.●.%4.%5.%6.%7."/>
      <w:lvlJc w:val="left"/>
      <w:pPr>
        <w:ind w:left="7406" w:hanging="2160"/>
      </w:pPr>
    </w:lvl>
    <w:lvl w:ilvl="7">
      <w:start w:val="1"/>
      <w:numFmt w:val="decimal"/>
      <w:lvlText w:val="−.%2.●.%4.%5.%6.%7.%8."/>
      <w:lvlJc w:val="left"/>
      <w:pPr>
        <w:ind w:left="8475" w:hanging="2520"/>
      </w:pPr>
    </w:lvl>
    <w:lvl w:ilvl="8">
      <w:start w:val="1"/>
      <w:numFmt w:val="decimal"/>
      <w:lvlText w:val="−.%2.●.%4.%5.%6.%7.%8.%9."/>
      <w:lvlJc w:val="left"/>
      <w:pPr>
        <w:ind w:left="9184" w:hanging="2520"/>
      </w:pPr>
    </w:lvl>
  </w:abstractNum>
  <w:abstractNum w:abstractNumId="14" w15:restartNumberingAfterBreak="0">
    <w:nsid w:val="4F2631AB"/>
    <w:multiLevelType w:val="multilevel"/>
    <w:tmpl w:val="63FE6A8C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2206BB9"/>
    <w:multiLevelType w:val="multilevel"/>
    <w:tmpl w:val="A956C8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2483645"/>
    <w:multiLevelType w:val="multilevel"/>
    <w:tmpl w:val="ABCC28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3271D02"/>
    <w:multiLevelType w:val="multilevel"/>
    <w:tmpl w:val="C73E2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5E375F8"/>
    <w:multiLevelType w:val="multilevel"/>
    <w:tmpl w:val="1A22000A"/>
    <w:lvl w:ilvl="0">
      <w:start w:val="3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B072D76"/>
    <w:multiLevelType w:val="multilevel"/>
    <w:tmpl w:val="3D80DD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5DB1900"/>
    <w:multiLevelType w:val="multilevel"/>
    <w:tmpl w:val="B8C047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E1A01"/>
    <w:multiLevelType w:val="multilevel"/>
    <w:tmpl w:val="BA8AEFD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D905213"/>
    <w:multiLevelType w:val="hybridMultilevel"/>
    <w:tmpl w:val="C6B21DE0"/>
    <w:lvl w:ilvl="0" w:tplc="B6FC5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EFD7967"/>
    <w:multiLevelType w:val="hybridMultilevel"/>
    <w:tmpl w:val="79647428"/>
    <w:lvl w:ilvl="0" w:tplc="2C7297B0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538097">
    <w:abstractNumId w:val="9"/>
  </w:num>
  <w:num w:numId="2" w16cid:durableId="577058369">
    <w:abstractNumId w:val="2"/>
  </w:num>
  <w:num w:numId="3" w16cid:durableId="1503354722">
    <w:abstractNumId w:val="13"/>
  </w:num>
  <w:num w:numId="4" w16cid:durableId="813639441">
    <w:abstractNumId w:val="15"/>
  </w:num>
  <w:num w:numId="5" w16cid:durableId="512451979">
    <w:abstractNumId w:val="18"/>
  </w:num>
  <w:num w:numId="6" w16cid:durableId="20476938">
    <w:abstractNumId w:val="21"/>
  </w:num>
  <w:num w:numId="7" w16cid:durableId="717246538">
    <w:abstractNumId w:val="1"/>
  </w:num>
  <w:num w:numId="8" w16cid:durableId="462119016">
    <w:abstractNumId w:val="11"/>
  </w:num>
  <w:num w:numId="9" w16cid:durableId="626087779">
    <w:abstractNumId w:val="8"/>
  </w:num>
  <w:num w:numId="10" w16cid:durableId="1104614249">
    <w:abstractNumId w:val="5"/>
  </w:num>
  <w:num w:numId="11" w16cid:durableId="90398403">
    <w:abstractNumId w:val="10"/>
  </w:num>
  <w:num w:numId="12" w16cid:durableId="1558975195">
    <w:abstractNumId w:val="7"/>
  </w:num>
  <w:num w:numId="13" w16cid:durableId="1522739612">
    <w:abstractNumId w:val="14"/>
  </w:num>
  <w:num w:numId="14" w16cid:durableId="1642614816">
    <w:abstractNumId w:val="20"/>
  </w:num>
  <w:num w:numId="15" w16cid:durableId="631129762">
    <w:abstractNumId w:val="6"/>
  </w:num>
  <w:num w:numId="16" w16cid:durableId="1760370622">
    <w:abstractNumId w:val="19"/>
  </w:num>
  <w:num w:numId="17" w16cid:durableId="1914853770">
    <w:abstractNumId w:val="4"/>
  </w:num>
  <w:num w:numId="18" w16cid:durableId="1152867242">
    <w:abstractNumId w:val="12"/>
  </w:num>
  <w:num w:numId="19" w16cid:durableId="1971979622">
    <w:abstractNumId w:val="22"/>
  </w:num>
  <w:num w:numId="20" w16cid:durableId="1380402754">
    <w:abstractNumId w:val="3"/>
  </w:num>
  <w:num w:numId="21" w16cid:durableId="639071292">
    <w:abstractNumId w:val="23"/>
  </w:num>
  <w:num w:numId="22" w16cid:durableId="336540388">
    <w:abstractNumId w:val="17"/>
  </w:num>
  <w:num w:numId="23" w16cid:durableId="1496724259">
    <w:abstractNumId w:val="0"/>
  </w:num>
  <w:num w:numId="24" w16cid:durableId="7560554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89"/>
    <w:rsid w:val="00004A63"/>
    <w:rsid w:val="00013843"/>
    <w:rsid w:val="00027848"/>
    <w:rsid w:val="00030143"/>
    <w:rsid w:val="00031A0A"/>
    <w:rsid w:val="000377D5"/>
    <w:rsid w:val="0004529F"/>
    <w:rsid w:val="00045564"/>
    <w:rsid w:val="00045F5F"/>
    <w:rsid w:val="00050F72"/>
    <w:rsid w:val="00067067"/>
    <w:rsid w:val="00070E94"/>
    <w:rsid w:val="00074ABD"/>
    <w:rsid w:val="00081B64"/>
    <w:rsid w:val="00082F45"/>
    <w:rsid w:val="0008321D"/>
    <w:rsid w:val="000925A1"/>
    <w:rsid w:val="000B485B"/>
    <w:rsid w:val="000B6DC7"/>
    <w:rsid w:val="000C5352"/>
    <w:rsid w:val="000C53F5"/>
    <w:rsid w:val="000D4F6B"/>
    <w:rsid w:val="000F3439"/>
    <w:rsid w:val="000F4A1C"/>
    <w:rsid w:val="0011166D"/>
    <w:rsid w:val="00151B75"/>
    <w:rsid w:val="001602E4"/>
    <w:rsid w:val="00163488"/>
    <w:rsid w:val="001666ED"/>
    <w:rsid w:val="00172C6F"/>
    <w:rsid w:val="00177BD6"/>
    <w:rsid w:val="001901E6"/>
    <w:rsid w:val="00195E00"/>
    <w:rsid w:val="001B3E47"/>
    <w:rsid w:val="001C4199"/>
    <w:rsid w:val="001C6259"/>
    <w:rsid w:val="001D7E12"/>
    <w:rsid w:val="001E38DF"/>
    <w:rsid w:val="001E43BE"/>
    <w:rsid w:val="001F2E74"/>
    <w:rsid w:val="001F79DE"/>
    <w:rsid w:val="002001FD"/>
    <w:rsid w:val="00206019"/>
    <w:rsid w:val="00214F57"/>
    <w:rsid w:val="00215DE0"/>
    <w:rsid w:val="00222492"/>
    <w:rsid w:val="00237520"/>
    <w:rsid w:val="00242D0C"/>
    <w:rsid w:val="00242DC6"/>
    <w:rsid w:val="002462D1"/>
    <w:rsid w:val="0027555B"/>
    <w:rsid w:val="00286DA4"/>
    <w:rsid w:val="00287BCB"/>
    <w:rsid w:val="00287FDE"/>
    <w:rsid w:val="002A0684"/>
    <w:rsid w:val="002A4CF2"/>
    <w:rsid w:val="002B446E"/>
    <w:rsid w:val="002B6E22"/>
    <w:rsid w:val="002C7F44"/>
    <w:rsid w:val="002D311E"/>
    <w:rsid w:val="002E2C27"/>
    <w:rsid w:val="002E5D13"/>
    <w:rsid w:val="002E6BB1"/>
    <w:rsid w:val="00312C16"/>
    <w:rsid w:val="00315077"/>
    <w:rsid w:val="00353456"/>
    <w:rsid w:val="00357AB0"/>
    <w:rsid w:val="00361A4B"/>
    <w:rsid w:val="003624B7"/>
    <w:rsid w:val="00370DAD"/>
    <w:rsid w:val="003718B2"/>
    <w:rsid w:val="00384B59"/>
    <w:rsid w:val="003950CB"/>
    <w:rsid w:val="003A4F83"/>
    <w:rsid w:val="003A649F"/>
    <w:rsid w:val="003A7E1D"/>
    <w:rsid w:val="003B4273"/>
    <w:rsid w:val="003C17CD"/>
    <w:rsid w:val="003C7157"/>
    <w:rsid w:val="003F7859"/>
    <w:rsid w:val="00405058"/>
    <w:rsid w:val="0042267B"/>
    <w:rsid w:val="00422F83"/>
    <w:rsid w:val="004245FF"/>
    <w:rsid w:val="00432979"/>
    <w:rsid w:val="004403B1"/>
    <w:rsid w:val="004432F7"/>
    <w:rsid w:val="00447FEC"/>
    <w:rsid w:val="00456822"/>
    <w:rsid w:val="004666DA"/>
    <w:rsid w:val="00491CC5"/>
    <w:rsid w:val="00496B6A"/>
    <w:rsid w:val="004A3E0B"/>
    <w:rsid w:val="004B09A5"/>
    <w:rsid w:val="004C1E3C"/>
    <w:rsid w:val="004F407B"/>
    <w:rsid w:val="00502ED7"/>
    <w:rsid w:val="00514A89"/>
    <w:rsid w:val="00530840"/>
    <w:rsid w:val="005958BE"/>
    <w:rsid w:val="005A3CAA"/>
    <w:rsid w:val="005A5198"/>
    <w:rsid w:val="005B1D5D"/>
    <w:rsid w:val="005C4EE3"/>
    <w:rsid w:val="005E00AC"/>
    <w:rsid w:val="005E483B"/>
    <w:rsid w:val="005E5CD6"/>
    <w:rsid w:val="005E6AFD"/>
    <w:rsid w:val="005F0A9D"/>
    <w:rsid w:val="005F1FA6"/>
    <w:rsid w:val="00612939"/>
    <w:rsid w:val="00654276"/>
    <w:rsid w:val="00674D90"/>
    <w:rsid w:val="00675420"/>
    <w:rsid w:val="006A3063"/>
    <w:rsid w:val="006B12C7"/>
    <w:rsid w:val="006B59D8"/>
    <w:rsid w:val="006C35BB"/>
    <w:rsid w:val="006E73A7"/>
    <w:rsid w:val="006F78BF"/>
    <w:rsid w:val="00715EA2"/>
    <w:rsid w:val="007200A8"/>
    <w:rsid w:val="0073325F"/>
    <w:rsid w:val="007368C9"/>
    <w:rsid w:val="00741537"/>
    <w:rsid w:val="00753188"/>
    <w:rsid w:val="00762568"/>
    <w:rsid w:val="0077415E"/>
    <w:rsid w:val="0078439D"/>
    <w:rsid w:val="00790AD9"/>
    <w:rsid w:val="007A237A"/>
    <w:rsid w:val="007B124E"/>
    <w:rsid w:val="007B1BF5"/>
    <w:rsid w:val="007C49DA"/>
    <w:rsid w:val="007D240E"/>
    <w:rsid w:val="007D3D70"/>
    <w:rsid w:val="007E2AE6"/>
    <w:rsid w:val="007E49FC"/>
    <w:rsid w:val="007F3AF8"/>
    <w:rsid w:val="008118BC"/>
    <w:rsid w:val="0082512D"/>
    <w:rsid w:val="008311A4"/>
    <w:rsid w:val="00834F61"/>
    <w:rsid w:val="00836536"/>
    <w:rsid w:val="00843B82"/>
    <w:rsid w:val="008477AF"/>
    <w:rsid w:val="008518F8"/>
    <w:rsid w:val="00852840"/>
    <w:rsid w:val="00852EB2"/>
    <w:rsid w:val="0086342B"/>
    <w:rsid w:val="00872127"/>
    <w:rsid w:val="008A204B"/>
    <w:rsid w:val="008C2B19"/>
    <w:rsid w:val="008D4474"/>
    <w:rsid w:val="008F227E"/>
    <w:rsid w:val="009026BF"/>
    <w:rsid w:val="0094554F"/>
    <w:rsid w:val="00955A91"/>
    <w:rsid w:val="0095725D"/>
    <w:rsid w:val="00963848"/>
    <w:rsid w:val="0098004B"/>
    <w:rsid w:val="00996FA3"/>
    <w:rsid w:val="009A77CF"/>
    <w:rsid w:val="009B21D4"/>
    <w:rsid w:val="009B7651"/>
    <w:rsid w:val="009C6B3D"/>
    <w:rsid w:val="009E1F4A"/>
    <w:rsid w:val="009E4ACB"/>
    <w:rsid w:val="009E5890"/>
    <w:rsid w:val="009E6885"/>
    <w:rsid w:val="009F1B0B"/>
    <w:rsid w:val="009F7D19"/>
    <w:rsid w:val="00A0169C"/>
    <w:rsid w:val="00A06F71"/>
    <w:rsid w:val="00A07598"/>
    <w:rsid w:val="00A2328F"/>
    <w:rsid w:val="00A31F57"/>
    <w:rsid w:val="00A333B5"/>
    <w:rsid w:val="00A45D48"/>
    <w:rsid w:val="00A4672B"/>
    <w:rsid w:val="00A64B02"/>
    <w:rsid w:val="00A6684F"/>
    <w:rsid w:val="00A843FF"/>
    <w:rsid w:val="00A84E18"/>
    <w:rsid w:val="00A91FC6"/>
    <w:rsid w:val="00AB6BD5"/>
    <w:rsid w:val="00AC06C2"/>
    <w:rsid w:val="00AC0C46"/>
    <w:rsid w:val="00AD33A6"/>
    <w:rsid w:val="00B0723A"/>
    <w:rsid w:val="00B24725"/>
    <w:rsid w:val="00B326D3"/>
    <w:rsid w:val="00B50584"/>
    <w:rsid w:val="00B64DD8"/>
    <w:rsid w:val="00B74BF1"/>
    <w:rsid w:val="00B86D99"/>
    <w:rsid w:val="00B91574"/>
    <w:rsid w:val="00B92079"/>
    <w:rsid w:val="00B92724"/>
    <w:rsid w:val="00B94BC3"/>
    <w:rsid w:val="00BA11D4"/>
    <w:rsid w:val="00BA34A5"/>
    <w:rsid w:val="00BC705B"/>
    <w:rsid w:val="00BD6C83"/>
    <w:rsid w:val="00BE0DC0"/>
    <w:rsid w:val="00BE15B4"/>
    <w:rsid w:val="00BE47A1"/>
    <w:rsid w:val="00C070C5"/>
    <w:rsid w:val="00C14A0C"/>
    <w:rsid w:val="00C16F7A"/>
    <w:rsid w:val="00C22B68"/>
    <w:rsid w:val="00C253A9"/>
    <w:rsid w:val="00C3085E"/>
    <w:rsid w:val="00C4078C"/>
    <w:rsid w:val="00C5102D"/>
    <w:rsid w:val="00C51DD5"/>
    <w:rsid w:val="00C52939"/>
    <w:rsid w:val="00C66042"/>
    <w:rsid w:val="00C664A3"/>
    <w:rsid w:val="00CB4143"/>
    <w:rsid w:val="00CC3800"/>
    <w:rsid w:val="00D03DA9"/>
    <w:rsid w:val="00D054FD"/>
    <w:rsid w:val="00D25AF9"/>
    <w:rsid w:val="00D354E4"/>
    <w:rsid w:val="00D36E72"/>
    <w:rsid w:val="00D45EF7"/>
    <w:rsid w:val="00D46EB7"/>
    <w:rsid w:val="00D50D34"/>
    <w:rsid w:val="00D5115A"/>
    <w:rsid w:val="00D63A7A"/>
    <w:rsid w:val="00D76796"/>
    <w:rsid w:val="00D814FD"/>
    <w:rsid w:val="00D861C2"/>
    <w:rsid w:val="00D92475"/>
    <w:rsid w:val="00DB05C5"/>
    <w:rsid w:val="00DE0B80"/>
    <w:rsid w:val="00DE18A7"/>
    <w:rsid w:val="00E07E69"/>
    <w:rsid w:val="00E11B59"/>
    <w:rsid w:val="00E25569"/>
    <w:rsid w:val="00E31B74"/>
    <w:rsid w:val="00E370B2"/>
    <w:rsid w:val="00E47DBF"/>
    <w:rsid w:val="00E505CF"/>
    <w:rsid w:val="00E84540"/>
    <w:rsid w:val="00EA10E7"/>
    <w:rsid w:val="00EA5322"/>
    <w:rsid w:val="00EA7861"/>
    <w:rsid w:val="00EB5FA3"/>
    <w:rsid w:val="00EC1EED"/>
    <w:rsid w:val="00EC552B"/>
    <w:rsid w:val="00ED6D44"/>
    <w:rsid w:val="00EE5966"/>
    <w:rsid w:val="00EE7822"/>
    <w:rsid w:val="00F07394"/>
    <w:rsid w:val="00F171D7"/>
    <w:rsid w:val="00F177C0"/>
    <w:rsid w:val="00F23D05"/>
    <w:rsid w:val="00F40E11"/>
    <w:rsid w:val="00F4703D"/>
    <w:rsid w:val="00F551AC"/>
    <w:rsid w:val="00F9192D"/>
    <w:rsid w:val="00F954AF"/>
    <w:rsid w:val="00FA44B6"/>
    <w:rsid w:val="00FA4D01"/>
    <w:rsid w:val="00FB231A"/>
    <w:rsid w:val="00FD59A9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C87C"/>
  <w15:docId w15:val="{CEF08C59-7399-468F-8C11-BF621A63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/>
      <w:spacing w:before="20"/>
      <w:ind w:left="142"/>
      <w:outlineLvl w:val="0"/>
    </w:pPr>
    <w:rPr>
      <w:rFonts w:ascii="Times New Roman" w:eastAsia="Times New Roman" w:hAnsi="Times New Roman" w:cs="Times New Roman"/>
      <w:b/>
      <w:smallCaps/>
      <w:color w:val="1F386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styleId="a6">
    <w:name w:val="annotation text"/>
    <w:basedOn w:val="a"/>
    <w:link w:val="a7"/>
    <w:uiPriority w:val="99"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6A3063"/>
    <w:rPr>
      <w:b/>
      <w:bCs/>
    </w:rPr>
  </w:style>
  <w:style w:type="character" w:customStyle="1" w:styleId="aa">
    <w:name w:val="Тема примечания Знак"/>
    <w:basedOn w:val="a7"/>
    <w:link w:val="a9"/>
    <w:uiPriority w:val="99"/>
    <w:semiHidden/>
    <w:rsid w:val="006A306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11166D"/>
    <w:pPr>
      <w:widowControl/>
    </w:pPr>
  </w:style>
  <w:style w:type="paragraph" w:styleId="ac">
    <w:name w:val="List Paragraph"/>
    <w:basedOn w:val="a"/>
    <w:uiPriority w:val="34"/>
    <w:qFormat/>
    <w:rsid w:val="0082512D"/>
    <w:pPr>
      <w:ind w:left="720"/>
      <w:contextualSpacing/>
    </w:pPr>
  </w:style>
  <w:style w:type="paragraph" w:customStyle="1" w:styleId="ConsPlusNormal">
    <w:name w:val="ConsPlusNormal"/>
    <w:rsid w:val="00612939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3A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3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rokool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B40B-02EE-475F-9EF9-1748D1C6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note</dc:creator>
  <cp:lastModifiedBy>Светлана Кошелева</cp:lastModifiedBy>
  <cp:revision>3</cp:revision>
  <cp:lastPrinted>2023-06-06T16:10:00Z</cp:lastPrinted>
  <dcterms:created xsi:type="dcterms:W3CDTF">2026-02-19T13:24:00Z</dcterms:created>
  <dcterms:modified xsi:type="dcterms:W3CDTF">2026-02-19T13:27:00Z</dcterms:modified>
</cp:coreProperties>
</file>